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E21B3" w14:textId="77777777" w:rsidR="00FE07D7" w:rsidRDefault="00FE07D7" w:rsidP="00AA43D8"/>
    <w:p w14:paraId="3E2FB182" w14:textId="77777777" w:rsidR="00AA43D8" w:rsidRDefault="00AA43D8" w:rsidP="00AA43D8">
      <w:pPr>
        <w:tabs>
          <w:tab w:val="left" w:pos="-180"/>
        </w:tabs>
        <w:ind w:right="-90"/>
        <w:rPr>
          <w:rFonts w:ascii="Chalkboard" w:hAnsi="Chalkboard"/>
          <w:sz w:val="32"/>
          <w:bdr w:val="double" w:sz="6" w:space="0" w:color="auto"/>
        </w:rPr>
      </w:pPr>
      <w:r>
        <w:rPr>
          <w:noProof/>
          <w:sz w:val="48"/>
        </w:rPr>
        <w:drawing>
          <wp:inline distT="0" distB="0" distL="0" distR="0" wp14:anchorId="014DB9BD" wp14:editId="1DDB28B5">
            <wp:extent cx="1224023" cy="1156726"/>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953" cy="1157605"/>
                    </a:xfrm>
                    <a:prstGeom prst="rect">
                      <a:avLst/>
                    </a:prstGeom>
                    <a:noFill/>
                    <a:ln>
                      <a:noFill/>
                    </a:ln>
                  </pic:spPr>
                </pic:pic>
              </a:graphicData>
            </a:graphic>
          </wp:inline>
        </w:drawing>
      </w:r>
      <w:r w:rsidRPr="00ED64DC">
        <w:rPr>
          <w:rFonts w:ascii="Chalkboard" w:hAnsi="Chalkboard"/>
          <w:b/>
          <w:sz w:val="32"/>
          <w:bdr w:val="double" w:sz="6" w:space="0" w:color="auto"/>
        </w:rPr>
        <w:t xml:space="preserve"> </w:t>
      </w:r>
      <w:r w:rsidRPr="00A54D8F">
        <w:rPr>
          <w:rFonts w:ascii="Chalkboard" w:hAnsi="Chalkboard"/>
          <w:b/>
          <w:sz w:val="32"/>
          <w:bdr w:val="double" w:sz="6" w:space="0" w:color="auto"/>
        </w:rPr>
        <w:t>The Hyalite Highlights—</w:t>
      </w:r>
      <w:r>
        <w:rPr>
          <w:rFonts w:ascii="Chalkboard" w:hAnsi="Chalkboard"/>
          <w:sz w:val="32"/>
          <w:bdr w:val="double" w:sz="6" w:space="0" w:color="auto"/>
        </w:rPr>
        <w:t>December 7th, 2017</w:t>
      </w:r>
    </w:p>
    <w:p w14:paraId="46B9AE21" w14:textId="77777777" w:rsidR="00AA43D8" w:rsidRPr="00AF212A" w:rsidRDefault="00AA43D8" w:rsidP="00AA43D8">
      <w:pPr>
        <w:tabs>
          <w:tab w:val="left" w:pos="-180"/>
        </w:tabs>
        <w:ind w:right="-90"/>
        <w:rPr>
          <w:rFonts w:ascii="Chalkboard" w:hAnsi="Chalkboard"/>
          <w:b/>
          <w:sz w:val="22"/>
          <w:szCs w:val="22"/>
          <w:bdr w:val="double" w:sz="6" w:space="0" w:color="auto"/>
        </w:rPr>
      </w:pPr>
    </w:p>
    <w:p w14:paraId="5C5A0306" w14:textId="77777777" w:rsidR="00AA43D8" w:rsidRDefault="00AA43D8"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sz w:val="20"/>
          <w:szCs w:val="20"/>
        </w:rPr>
      </w:pPr>
      <w:r w:rsidRPr="00AF212A">
        <w:rPr>
          <w:rFonts w:ascii="Century Gothic" w:hAnsi="Century Gothic"/>
          <w:b/>
          <w:sz w:val="22"/>
          <w:szCs w:val="22"/>
          <w:u w:val="single"/>
        </w:rPr>
        <w:t>Dates to Remember:</w:t>
      </w:r>
      <w:r>
        <w:rPr>
          <w:rFonts w:ascii="Century Gothic" w:hAnsi="Century Gothic"/>
          <w:sz w:val="20"/>
          <w:szCs w:val="20"/>
        </w:rPr>
        <w:t xml:space="preserve"> </w:t>
      </w:r>
    </w:p>
    <w:p w14:paraId="0432F19F" w14:textId="77777777" w:rsidR="00AA43D8" w:rsidRPr="00AA43D8" w:rsidRDefault="00AA43D8"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b/>
          <w:sz w:val="22"/>
          <w:szCs w:val="22"/>
          <w:u w:val="single"/>
        </w:rPr>
      </w:pPr>
      <w:r>
        <w:rPr>
          <w:rFonts w:ascii="Century Gothic" w:hAnsi="Century Gothic"/>
          <w:sz w:val="20"/>
          <w:szCs w:val="20"/>
        </w:rPr>
        <w:t xml:space="preserve">Dec. 14th—4th grade goes to Bridger Bowl </w:t>
      </w:r>
    </w:p>
    <w:p w14:paraId="316C1E94" w14:textId="77777777" w:rsidR="00AA43D8" w:rsidRDefault="00AA43D8"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sz w:val="22"/>
          <w:szCs w:val="22"/>
        </w:rPr>
      </w:pPr>
      <w:r>
        <w:rPr>
          <w:rFonts w:ascii="Century Gothic" w:hAnsi="Century Gothic"/>
          <w:sz w:val="22"/>
          <w:szCs w:val="22"/>
        </w:rPr>
        <w:t>Dec. 20th</w:t>
      </w:r>
      <w:r w:rsidRPr="00AF212A">
        <w:rPr>
          <w:rFonts w:ascii="Century Gothic" w:hAnsi="Century Gothic"/>
          <w:sz w:val="22"/>
          <w:szCs w:val="22"/>
        </w:rPr>
        <w:t>—Holida</w:t>
      </w:r>
      <w:r>
        <w:rPr>
          <w:rFonts w:ascii="Century Gothic" w:hAnsi="Century Gothic"/>
          <w:sz w:val="22"/>
          <w:szCs w:val="22"/>
        </w:rPr>
        <w:t>y music program at 9:30am or 2:00pm</w:t>
      </w:r>
    </w:p>
    <w:p w14:paraId="1BDDE7FD" w14:textId="77777777" w:rsidR="00AA43D8" w:rsidRDefault="00AA43D8"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sz w:val="22"/>
          <w:szCs w:val="22"/>
        </w:rPr>
      </w:pPr>
      <w:r>
        <w:rPr>
          <w:rFonts w:ascii="Century Gothic" w:hAnsi="Century Gothic"/>
          <w:sz w:val="22"/>
          <w:szCs w:val="22"/>
        </w:rPr>
        <w:t>Dec. 21st-Jan. 2nd—Holiday Break</w:t>
      </w:r>
    </w:p>
    <w:p w14:paraId="2B198EAE" w14:textId="77777777" w:rsidR="003A2A2D" w:rsidRDefault="003A2A2D"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sz w:val="22"/>
          <w:szCs w:val="22"/>
        </w:rPr>
      </w:pPr>
      <w:r>
        <w:rPr>
          <w:rFonts w:ascii="Century Gothic" w:hAnsi="Century Gothic"/>
          <w:sz w:val="22"/>
          <w:szCs w:val="22"/>
        </w:rPr>
        <w:t>Jan. 19th—Family Movie Night from 6-8pm—Movie yet to be determined</w:t>
      </w:r>
    </w:p>
    <w:p w14:paraId="0E8384C7" w14:textId="77777777" w:rsidR="00AA43D8" w:rsidRDefault="00AA43D8"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sz w:val="22"/>
          <w:szCs w:val="22"/>
        </w:rPr>
      </w:pPr>
      <w:r>
        <w:rPr>
          <w:rFonts w:ascii="Century Gothic" w:hAnsi="Century Gothic"/>
          <w:sz w:val="22"/>
          <w:szCs w:val="22"/>
        </w:rPr>
        <w:t>Jan. 22nd—PIR day—No School for K-12</w:t>
      </w:r>
    </w:p>
    <w:p w14:paraId="6689786B" w14:textId="77777777" w:rsidR="00AA43D8" w:rsidRDefault="00AA43D8"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sz w:val="22"/>
          <w:szCs w:val="22"/>
        </w:rPr>
      </w:pPr>
      <w:r>
        <w:rPr>
          <w:rFonts w:ascii="Century Gothic" w:hAnsi="Century Gothic"/>
          <w:sz w:val="22"/>
          <w:szCs w:val="22"/>
        </w:rPr>
        <w:t xml:space="preserve">Jan. 23rd—PIR day for grades </w:t>
      </w:r>
      <w:r w:rsidRPr="00C10DC8">
        <w:rPr>
          <w:rFonts w:ascii="Century Gothic" w:hAnsi="Century Gothic"/>
          <w:b/>
          <w:sz w:val="22"/>
          <w:szCs w:val="22"/>
          <w:u w:val="single"/>
        </w:rPr>
        <w:t>9-12 only</w:t>
      </w:r>
    </w:p>
    <w:p w14:paraId="42DD8E91" w14:textId="77777777" w:rsidR="00AA43D8" w:rsidRDefault="00AA43D8"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sz w:val="22"/>
          <w:szCs w:val="22"/>
        </w:rPr>
      </w:pPr>
      <w:r>
        <w:rPr>
          <w:rFonts w:ascii="Century Gothic" w:hAnsi="Century Gothic"/>
          <w:sz w:val="22"/>
          <w:szCs w:val="22"/>
        </w:rPr>
        <w:t>Feb. 19th—President’s Day—No School</w:t>
      </w:r>
    </w:p>
    <w:p w14:paraId="48B32784" w14:textId="77777777" w:rsidR="00AA43D8" w:rsidRDefault="00AA43D8"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sz w:val="22"/>
          <w:szCs w:val="22"/>
        </w:rPr>
      </w:pPr>
      <w:r>
        <w:rPr>
          <w:rFonts w:ascii="Century Gothic" w:hAnsi="Century Gothic"/>
          <w:sz w:val="22"/>
          <w:szCs w:val="22"/>
        </w:rPr>
        <w:t>March 10-18th—Spring Break—No School</w:t>
      </w:r>
    </w:p>
    <w:p w14:paraId="1BFFE0CD" w14:textId="77777777" w:rsidR="00AA43D8" w:rsidRPr="00AF212A" w:rsidRDefault="00AA43D8" w:rsidP="00AA43D8">
      <w:pPr>
        <w:pBdr>
          <w:top w:val="single" w:sz="12" w:space="1" w:color="auto"/>
          <w:left w:val="single" w:sz="12" w:space="4" w:color="auto"/>
          <w:bottom w:val="single" w:sz="12" w:space="1" w:color="auto"/>
          <w:right w:val="single" w:sz="12" w:space="1" w:color="auto"/>
        </w:pBdr>
        <w:shd w:val="clear" w:color="auto" w:fill="D9D9D9"/>
        <w:rPr>
          <w:rFonts w:ascii="Century Gothic" w:hAnsi="Century Gothic"/>
          <w:sz w:val="22"/>
          <w:szCs w:val="22"/>
        </w:rPr>
      </w:pPr>
      <w:r>
        <w:rPr>
          <w:rFonts w:ascii="Century Gothic" w:hAnsi="Century Gothic"/>
          <w:sz w:val="22"/>
          <w:szCs w:val="22"/>
        </w:rPr>
        <w:t>April 12 &amp; 13th—PIR Days—No School</w:t>
      </w:r>
    </w:p>
    <w:p w14:paraId="71C3A811" w14:textId="77777777" w:rsidR="00AA43D8" w:rsidRDefault="00AA43D8" w:rsidP="00AA43D8"/>
    <w:p w14:paraId="7A1379B3" w14:textId="77777777" w:rsidR="00F115E8" w:rsidRDefault="00F115E8" w:rsidP="00F115E8">
      <w:r>
        <w:t xml:space="preserve">   </w:t>
      </w:r>
      <w:r w:rsidR="00166482">
        <w:t xml:space="preserve">            </w:t>
      </w:r>
      <w:r w:rsidR="00166482">
        <w:rPr>
          <w:noProof/>
        </w:rPr>
        <w:drawing>
          <wp:inline distT="0" distB="0" distL="0" distR="0" wp14:anchorId="7BB55F33" wp14:editId="7F51243B">
            <wp:extent cx="1625600" cy="336550"/>
            <wp:effectExtent l="0" t="0" r="0" b="0"/>
            <wp:docPr id="11" name="Picture 1" descr="http://images.clipart.com/thm/thm11//CL/5433_2005010014/000803_1063_27/000803_1063_2742_v__v.thm.jpg">
              <a:hlinkClick xmlns:a="http://schemas.openxmlformats.org/drawingml/2006/main" r:id="rId6" tooltip="&quot;Formats: WMF, EPS, JPG, 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m/thm11//CL/5433_2005010014/000803_1063_27/000803_1063_2742_v__v.thm.jpg">
                      <a:hlinkClick r:id="rId6" tooltip="&quot;Formats: WMF, EPS, JPG, GI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336550"/>
                    </a:xfrm>
                    <a:prstGeom prst="rect">
                      <a:avLst/>
                    </a:prstGeom>
                    <a:noFill/>
                    <a:ln>
                      <a:noFill/>
                    </a:ln>
                  </pic:spPr>
                </pic:pic>
              </a:graphicData>
            </a:graphic>
          </wp:inline>
        </w:drawing>
      </w:r>
      <w:r w:rsidR="00166482">
        <w:t xml:space="preserve">     </w:t>
      </w:r>
      <w:r>
        <w:t xml:space="preserve">  </w:t>
      </w:r>
      <w:r>
        <w:rPr>
          <w:noProof/>
        </w:rPr>
        <w:drawing>
          <wp:inline distT="0" distB="0" distL="0" distR="0" wp14:anchorId="69E5E5A9" wp14:editId="33A88499">
            <wp:extent cx="1625600" cy="292100"/>
            <wp:effectExtent l="0" t="0" r="0" b="12700"/>
            <wp:docPr id="2" name="Picture 1" descr="http://images.clipart.com/thm/thm11//CL/5433_2005010014/000803_1063_27/000803_1063_2742_v__v.thm.jpg">
              <a:hlinkClick xmlns:a="http://schemas.openxmlformats.org/drawingml/2006/main" r:id="rId6" tooltip="&quot;Formats: WMF, EPS, JPG, 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m/thm11//CL/5433_2005010014/000803_1063_27/000803_1063_2742_v__v.thm.jpg">
                      <a:hlinkClick r:id="rId6" tooltip="&quot;Formats: WMF, EPS, JPG, GI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292100"/>
                    </a:xfrm>
                    <a:prstGeom prst="rect">
                      <a:avLst/>
                    </a:prstGeom>
                    <a:noFill/>
                    <a:ln>
                      <a:noFill/>
                    </a:ln>
                  </pic:spPr>
                </pic:pic>
              </a:graphicData>
            </a:graphic>
          </wp:inline>
        </w:drawing>
      </w:r>
      <w:r>
        <w:t xml:space="preserve">   </w:t>
      </w:r>
      <w:r>
        <w:rPr>
          <w:noProof/>
        </w:rPr>
        <w:drawing>
          <wp:inline distT="0" distB="0" distL="0" distR="0" wp14:anchorId="62F3B341" wp14:editId="3A309E01">
            <wp:extent cx="1625600" cy="292100"/>
            <wp:effectExtent l="0" t="0" r="0" b="12700"/>
            <wp:docPr id="4" name="Picture 1" descr="http://images.clipart.com/thm/thm11//CL/5433_2005010014/000803_1063_27/000803_1063_2742_v__v.thm.jpg">
              <a:hlinkClick xmlns:a="http://schemas.openxmlformats.org/drawingml/2006/main" r:id="rId6" tooltip="&quot;Formats: WMF, EPS, JPG, 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m/thm11//CL/5433_2005010014/000803_1063_27/000803_1063_2742_v__v.thm.jpg">
                      <a:hlinkClick r:id="rId6" tooltip="&quot;Formats: WMF, EPS, JPG, GI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292100"/>
                    </a:xfrm>
                    <a:prstGeom prst="rect">
                      <a:avLst/>
                    </a:prstGeom>
                    <a:noFill/>
                    <a:ln>
                      <a:noFill/>
                    </a:ln>
                  </pic:spPr>
                </pic:pic>
              </a:graphicData>
            </a:graphic>
          </wp:inline>
        </w:drawing>
      </w:r>
      <w:r>
        <w:t xml:space="preserve">    </w:t>
      </w:r>
    </w:p>
    <w:p w14:paraId="5830CD06" w14:textId="77777777" w:rsidR="00F115E8" w:rsidRPr="00B437D8" w:rsidRDefault="006C2DCD" w:rsidP="00F115E8">
      <w:pPr>
        <w:widowControl w:val="0"/>
        <w:autoSpaceDE w:val="0"/>
        <w:autoSpaceDN w:val="0"/>
        <w:adjustRightInd w:val="0"/>
        <w:ind w:left="2880"/>
        <w:rPr>
          <w:rFonts w:ascii="Times" w:hAnsi="Times" w:cs="Times"/>
        </w:rPr>
      </w:pPr>
      <w:r w:rsidRPr="00B437D8">
        <w:rPr>
          <w:rFonts w:ascii="Times" w:hAnsi="Times" w:cs="Times"/>
        </w:rPr>
        <w:t xml:space="preserve">     </w:t>
      </w:r>
      <w:r w:rsidR="00F115E8" w:rsidRPr="00B437D8">
        <w:rPr>
          <w:rFonts w:ascii="Times" w:hAnsi="Times" w:cs="Times"/>
        </w:rPr>
        <w:t>Hyalite Holiday Program 2017</w:t>
      </w:r>
    </w:p>
    <w:p w14:paraId="633648E7" w14:textId="520D24DC" w:rsidR="00F115E8" w:rsidRPr="00B437D8" w:rsidRDefault="00F115E8" w:rsidP="00F115E8">
      <w:pPr>
        <w:widowControl w:val="0"/>
        <w:autoSpaceDE w:val="0"/>
        <w:autoSpaceDN w:val="0"/>
        <w:adjustRightInd w:val="0"/>
        <w:rPr>
          <w:rFonts w:ascii="Times" w:hAnsi="Times" w:cs="Times"/>
        </w:rPr>
      </w:pPr>
      <w:r w:rsidRPr="00B437D8">
        <w:rPr>
          <w:rFonts w:ascii="Times" w:hAnsi="Times" w:cs="Times"/>
        </w:rPr>
        <w:t xml:space="preserve">                          </w:t>
      </w:r>
      <w:r w:rsidR="006C2DCD" w:rsidRPr="00B437D8">
        <w:rPr>
          <w:rFonts w:ascii="Times" w:hAnsi="Times" w:cs="Times"/>
        </w:rPr>
        <w:t xml:space="preserve">                    </w:t>
      </w:r>
      <w:r w:rsidR="00B437D8">
        <w:rPr>
          <w:rFonts w:ascii="Times" w:hAnsi="Times" w:cs="Times"/>
        </w:rPr>
        <w:t xml:space="preserve">       </w:t>
      </w:r>
      <w:r w:rsidR="006C2DCD" w:rsidRPr="00B437D8">
        <w:rPr>
          <w:rFonts w:ascii="Times" w:hAnsi="Times" w:cs="Times"/>
        </w:rPr>
        <w:t xml:space="preserve"> </w:t>
      </w:r>
      <w:r w:rsidR="00D20A92" w:rsidRPr="00B437D8">
        <w:rPr>
          <w:rFonts w:ascii="Times" w:hAnsi="Times" w:cs="Times"/>
        </w:rPr>
        <w:t>Wednesday, December 20th</w:t>
      </w:r>
    </w:p>
    <w:p w14:paraId="3497AB12" w14:textId="5D4BF38C" w:rsidR="00F115E8" w:rsidRPr="00B437D8" w:rsidRDefault="00F115E8" w:rsidP="00F115E8">
      <w:pPr>
        <w:widowControl w:val="0"/>
        <w:autoSpaceDE w:val="0"/>
        <w:autoSpaceDN w:val="0"/>
        <w:adjustRightInd w:val="0"/>
        <w:rPr>
          <w:rFonts w:ascii="Times" w:hAnsi="Times" w:cs="Times"/>
        </w:rPr>
      </w:pPr>
      <w:r w:rsidRPr="00B437D8">
        <w:rPr>
          <w:rFonts w:ascii="Times" w:hAnsi="Times" w:cs="Times"/>
        </w:rPr>
        <w:t xml:space="preserve">    </w:t>
      </w:r>
      <w:r w:rsidRPr="00B437D8">
        <w:rPr>
          <w:rFonts w:ascii="Times" w:hAnsi="Times" w:cs="Times"/>
        </w:rPr>
        <w:tab/>
      </w:r>
      <w:r w:rsidRPr="00B437D8">
        <w:rPr>
          <w:rFonts w:ascii="Times" w:hAnsi="Times" w:cs="Times"/>
        </w:rPr>
        <w:tab/>
        <w:t xml:space="preserve">              </w:t>
      </w:r>
      <w:r w:rsidR="006C2DCD" w:rsidRPr="00B437D8">
        <w:rPr>
          <w:rFonts w:ascii="Times" w:hAnsi="Times" w:cs="Times"/>
        </w:rPr>
        <w:t xml:space="preserve">                 </w:t>
      </w:r>
      <w:r w:rsidR="00B437D8">
        <w:rPr>
          <w:rFonts w:ascii="Times" w:hAnsi="Times" w:cs="Times"/>
        </w:rPr>
        <w:t xml:space="preserve">    </w:t>
      </w:r>
      <w:r w:rsidR="00166482" w:rsidRPr="00B437D8">
        <w:rPr>
          <w:rFonts w:ascii="Times" w:hAnsi="Times" w:cs="Times"/>
        </w:rPr>
        <w:t xml:space="preserve"> </w:t>
      </w:r>
      <w:proofErr w:type="gramStart"/>
      <w:r w:rsidR="00166482" w:rsidRPr="00B437D8">
        <w:rPr>
          <w:rFonts w:ascii="Times" w:hAnsi="Times" w:cs="Times"/>
        </w:rPr>
        <w:t>9:30 a.m. &amp; 2:0</w:t>
      </w:r>
      <w:r w:rsidRPr="00B437D8">
        <w:rPr>
          <w:rFonts w:ascii="Times" w:hAnsi="Times" w:cs="Times"/>
        </w:rPr>
        <w:t>0 p.m.</w:t>
      </w:r>
      <w:proofErr w:type="gramEnd"/>
    </w:p>
    <w:p w14:paraId="398AB39F" w14:textId="45CB23B7" w:rsidR="00F115E8" w:rsidRPr="00B437D8" w:rsidRDefault="00F115E8" w:rsidP="00F115E8">
      <w:pPr>
        <w:widowControl w:val="0"/>
        <w:autoSpaceDE w:val="0"/>
        <w:autoSpaceDN w:val="0"/>
        <w:adjustRightInd w:val="0"/>
        <w:rPr>
          <w:rFonts w:ascii="Times" w:hAnsi="Times" w:cs="Times"/>
        </w:rPr>
      </w:pPr>
      <w:r w:rsidRPr="00B437D8">
        <w:rPr>
          <w:rFonts w:ascii="Times" w:hAnsi="Times" w:cs="Times"/>
        </w:rPr>
        <w:t xml:space="preserve">      </w:t>
      </w:r>
      <w:r w:rsidR="006C2DCD" w:rsidRPr="00B437D8">
        <w:rPr>
          <w:rFonts w:ascii="Times" w:hAnsi="Times" w:cs="Times"/>
        </w:rPr>
        <w:t xml:space="preserve">  </w:t>
      </w:r>
      <w:r w:rsidR="006C2DCD" w:rsidRPr="00B437D8">
        <w:rPr>
          <w:rFonts w:ascii="Times" w:hAnsi="Times" w:cs="Times"/>
        </w:rPr>
        <w:tab/>
      </w:r>
      <w:r w:rsidR="006C2DCD" w:rsidRPr="00B437D8">
        <w:rPr>
          <w:rFonts w:ascii="Times" w:hAnsi="Times" w:cs="Times"/>
        </w:rPr>
        <w:tab/>
      </w:r>
      <w:r w:rsidR="006C2DCD" w:rsidRPr="00B437D8">
        <w:rPr>
          <w:rFonts w:ascii="Times" w:hAnsi="Times" w:cs="Times"/>
        </w:rPr>
        <w:tab/>
        <w:t xml:space="preserve">                    </w:t>
      </w:r>
      <w:r w:rsidRPr="00B437D8">
        <w:rPr>
          <w:rFonts w:ascii="Times" w:hAnsi="Times" w:cs="Times"/>
        </w:rPr>
        <w:t xml:space="preserve"> </w:t>
      </w:r>
      <w:r w:rsidR="006C2DCD" w:rsidRPr="00B437D8">
        <w:rPr>
          <w:rFonts w:ascii="Times" w:hAnsi="Times" w:cs="Times"/>
        </w:rPr>
        <w:t xml:space="preserve"> </w:t>
      </w:r>
      <w:r w:rsidR="00B437D8">
        <w:rPr>
          <w:rFonts w:ascii="Times" w:hAnsi="Times" w:cs="Times"/>
        </w:rPr>
        <w:t xml:space="preserve">  </w:t>
      </w:r>
      <w:r w:rsidRPr="00B437D8">
        <w:rPr>
          <w:rFonts w:ascii="Times" w:hAnsi="Times" w:cs="Times"/>
        </w:rPr>
        <w:t>“Winter Wonderland”</w:t>
      </w:r>
    </w:p>
    <w:p w14:paraId="1919ABB0" w14:textId="77777777" w:rsidR="00F115E8" w:rsidRPr="00CD0F49" w:rsidRDefault="00F115E8" w:rsidP="00F115E8">
      <w:pPr>
        <w:widowControl w:val="0"/>
        <w:autoSpaceDE w:val="0"/>
        <w:autoSpaceDN w:val="0"/>
        <w:adjustRightInd w:val="0"/>
        <w:rPr>
          <w:rFonts w:ascii="Times" w:hAnsi="Times" w:cs="Times"/>
          <w:sz w:val="22"/>
          <w:szCs w:val="22"/>
        </w:rPr>
      </w:pPr>
      <w:r>
        <w:rPr>
          <w:rFonts w:ascii="Times" w:hAnsi="Times" w:cs="Times"/>
          <w:sz w:val="22"/>
          <w:szCs w:val="22"/>
        </w:rPr>
        <w:t xml:space="preserve">                </w:t>
      </w:r>
      <w:r>
        <w:rPr>
          <w:noProof/>
        </w:rPr>
        <w:drawing>
          <wp:inline distT="0" distB="0" distL="0" distR="0" wp14:anchorId="762A5A96" wp14:editId="51E21E9B">
            <wp:extent cx="1625600" cy="292100"/>
            <wp:effectExtent l="0" t="0" r="0" b="12700"/>
            <wp:docPr id="7" name="Picture 1" descr="http://images.clipart.com/thm/thm11//CL/5433_2005010014/000803_1063_27/000803_1063_2742_v__v.thm.jpg">
              <a:hlinkClick xmlns:a="http://schemas.openxmlformats.org/drawingml/2006/main" r:id="rId6" tooltip="&quot;Formats: WMF, EPS, JPG, 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m/thm11//CL/5433_2005010014/000803_1063_27/000803_1063_2742_v__v.thm.jpg">
                      <a:hlinkClick r:id="rId6" tooltip="&quot;Formats: WMF, EPS, JPG, GI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292100"/>
                    </a:xfrm>
                    <a:prstGeom prst="rect">
                      <a:avLst/>
                    </a:prstGeom>
                    <a:noFill/>
                    <a:ln>
                      <a:noFill/>
                    </a:ln>
                  </pic:spPr>
                </pic:pic>
              </a:graphicData>
            </a:graphic>
          </wp:inline>
        </w:drawing>
      </w:r>
      <w:r>
        <w:rPr>
          <w:rFonts w:ascii="Times" w:hAnsi="Times" w:cs="Times"/>
          <w:sz w:val="22"/>
          <w:szCs w:val="22"/>
        </w:rPr>
        <w:t xml:space="preserve">    </w:t>
      </w:r>
      <w:r>
        <w:rPr>
          <w:noProof/>
        </w:rPr>
        <w:drawing>
          <wp:inline distT="0" distB="0" distL="0" distR="0" wp14:anchorId="6ABD12B9" wp14:editId="72842B0E">
            <wp:extent cx="1625600" cy="292100"/>
            <wp:effectExtent l="0" t="0" r="0" b="12700"/>
            <wp:docPr id="8" name="Picture 1" descr="http://images.clipart.com/thm/thm11//CL/5433_2005010014/000803_1063_27/000803_1063_2742_v__v.thm.jpg">
              <a:hlinkClick xmlns:a="http://schemas.openxmlformats.org/drawingml/2006/main" r:id="rId6" tooltip="&quot;Formats: WMF, EPS, JPG, 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m/thm11//CL/5433_2005010014/000803_1063_27/000803_1063_2742_v__v.thm.jpg">
                      <a:hlinkClick r:id="rId6" tooltip="&quot;Formats: WMF, EPS, JPG, GI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292100"/>
                    </a:xfrm>
                    <a:prstGeom prst="rect">
                      <a:avLst/>
                    </a:prstGeom>
                    <a:noFill/>
                    <a:ln>
                      <a:noFill/>
                    </a:ln>
                  </pic:spPr>
                </pic:pic>
              </a:graphicData>
            </a:graphic>
          </wp:inline>
        </w:drawing>
      </w:r>
      <w:r>
        <w:rPr>
          <w:rFonts w:ascii="Times" w:hAnsi="Times" w:cs="Times"/>
          <w:sz w:val="22"/>
          <w:szCs w:val="22"/>
        </w:rPr>
        <w:t xml:space="preserve">   </w:t>
      </w:r>
      <w:r>
        <w:rPr>
          <w:noProof/>
        </w:rPr>
        <w:drawing>
          <wp:inline distT="0" distB="0" distL="0" distR="0" wp14:anchorId="5374AED9" wp14:editId="3E6490ED">
            <wp:extent cx="1625600" cy="292100"/>
            <wp:effectExtent l="0" t="0" r="0" b="12700"/>
            <wp:docPr id="9" name="Picture 1" descr="http://images.clipart.com/thm/thm11//CL/5433_2005010014/000803_1063_27/000803_1063_2742_v__v.thm.jpg">
              <a:hlinkClick xmlns:a="http://schemas.openxmlformats.org/drawingml/2006/main" r:id="rId6" tooltip="&quot;Formats: WMF, EPS, JPG, 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m/thm11//CL/5433_2005010014/000803_1063_27/000803_1063_2742_v__v.thm.jpg">
                      <a:hlinkClick r:id="rId6" tooltip="&quot;Formats: WMF, EPS, JPG, GI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292100"/>
                    </a:xfrm>
                    <a:prstGeom prst="rect">
                      <a:avLst/>
                    </a:prstGeom>
                    <a:noFill/>
                    <a:ln>
                      <a:noFill/>
                    </a:ln>
                  </pic:spPr>
                </pic:pic>
              </a:graphicData>
            </a:graphic>
          </wp:inline>
        </w:drawing>
      </w:r>
      <w:r>
        <w:rPr>
          <w:rFonts w:ascii="Times" w:hAnsi="Times" w:cs="Times"/>
          <w:sz w:val="22"/>
          <w:szCs w:val="22"/>
        </w:rPr>
        <w:t xml:space="preserve"> </w:t>
      </w:r>
    </w:p>
    <w:p w14:paraId="08DC3903" w14:textId="77777777" w:rsidR="00F115E8" w:rsidRDefault="00F115E8" w:rsidP="002556BB">
      <w:pPr>
        <w:widowControl w:val="0"/>
        <w:pBdr>
          <w:bottom w:val="single" w:sz="4" w:space="1" w:color="auto"/>
        </w:pBdr>
        <w:autoSpaceDE w:val="0"/>
        <w:autoSpaceDN w:val="0"/>
        <w:adjustRightInd w:val="0"/>
        <w:rPr>
          <w:rFonts w:ascii="Times" w:hAnsi="Times" w:cs="Times"/>
        </w:rPr>
      </w:pPr>
      <w:r w:rsidRPr="00F115E8">
        <w:rPr>
          <w:rFonts w:ascii="Times" w:hAnsi="Times" w:cs="Times"/>
        </w:rPr>
        <w:t>This year’s Holiday Program will sh</w:t>
      </w:r>
      <w:r>
        <w:rPr>
          <w:rFonts w:ascii="Times" w:hAnsi="Times" w:cs="Times"/>
        </w:rPr>
        <w:t>owcase traditional Holiday carols,</w:t>
      </w:r>
      <w:r w:rsidRPr="00F115E8">
        <w:rPr>
          <w:rFonts w:ascii="Times" w:hAnsi="Times" w:cs="Times"/>
        </w:rPr>
        <w:t xml:space="preserve"> songs </w:t>
      </w:r>
      <w:r>
        <w:rPr>
          <w:rFonts w:ascii="Times" w:hAnsi="Times" w:cs="Times"/>
        </w:rPr>
        <w:t>where the children accompany themselves on instruments, and lively songs about the winter season</w:t>
      </w:r>
      <w:r w:rsidRPr="00F115E8">
        <w:rPr>
          <w:rFonts w:ascii="Times" w:hAnsi="Times" w:cs="Times"/>
        </w:rPr>
        <w:t>.  Piano accompaniment will be prov</w:t>
      </w:r>
      <w:r>
        <w:rPr>
          <w:rFonts w:ascii="Times" w:hAnsi="Times" w:cs="Times"/>
        </w:rPr>
        <w:t>ided by one of our Hyalite moms,</w:t>
      </w:r>
      <w:r w:rsidRPr="00F115E8">
        <w:rPr>
          <w:rFonts w:ascii="Times" w:hAnsi="Times" w:cs="Times"/>
        </w:rPr>
        <w:t xml:space="preserve"> Susan </w:t>
      </w:r>
      <w:proofErr w:type="spellStart"/>
      <w:r w:rsidRPr="00F115E8">
        <w:rPr>
          <w:rFonts w:ascii="Times" w:hAnsi="Times" w:cs="Times"/>
        </w:rPr>
        <w:t>Jeppson</w:t>
      </w:r>
      <w:proofErr w:type="spellEnd"/>
      <w:r w:rsidRPr="00F115E8">
        <w:rPr>
          <w:rFonts w:ascii="Times" w:hAnsi="Times" w:cs="Times"/>
        </w:rPr>
        <w:t xml:space="preserve">.  Please plan to attend </w:t>
      </w:r>
      <w:r w:rsidRPr="00F115E8">
        <w:rPr>
          <w:rFonts w:ascii="Times" w:hAnsi="Times" w:cs="Times"/>
          <w:b/>
          <w:u w:val="single"/>
        </w:rPr>
        <w:t>one</w:t>
      </w:r>
      <w:r w:rsidRPr="00F115E8">
        <w:rPr>
          <w:rFonts w:ascii="Times" w:hAnsi="Times" w:cs="Times"/>
        </w:rPr>
        <w:t xml:space="preserve"> of the performances.  Mark your calendar, as this is an event you won’t want to miss.</w:t>
      </w:r>
    </w:p>
    <w:p w14:paraId="25F2F2FC" w14:textId="77777777" w:rsidR="002556BB" w:rsidRPr="00F115E8" w:rsidRDefault="002556BB" w:rsidP="00F115E8">
      <w:pPr>
        <w:widowControl w:val="0"/>
        <w:autoSpaceDE w:val="0"/>
        <w:autoSpaceDN w:val="0"/>
        <w:adjustRightInd w:val="0"/>
        <w:rPr>
          <w:rFonts w:ascii="Times" w:hAnsi="Times" w:cs="Times"/>
        </w:rPr>
      </w:pPr>
    </w:p>
    <w:p w14:paraId="34C2DA6A" w14:textId="77777777" w:rsidR="002556BB" w:rsidRPr="00642C23" w:rsidRDefault="002556BB" w:rsidP="008A1C92">
      <w:pPr>
        <w:shd w:val="clear" w:color="auto" w:fill="FFFFFF"/>
        <w:spacing w:before="2" w:after="2"/>
        <w:ind w:left="2880" w:firstLine="720"/>
        <w:rPr>
          <w:rFonts w:ascii="Arial" w:hAnsi="Arial" w:cs="Arial"/>
          <w:color w:val="222222"/>
        </w:rPr>
      </w:pPr>
      <w:r w:rsidRPr="00642C23">
        <w:rPr>
          <w:rFonts w:ascii="Chalkduster" w:hAnsi="Chalkduster" w:cs="Arial"/>
          <w:b/>
          <w:bCs/>
          <w:color w:val="222222"/>
          <w:sz w:val="20"/>
          <w:szCs w:val="20"/>
          <w:u w:val="single"/>
        </w:rPr>
        <w:t>Calling All Bakers</w:t>
      </w:r>
    </w:p>
    <w:p w14:paraId="0C693AD1" w14:textId="77777777" w:rsidR="00F62CFC" w:rsidRDefault="002556BB" w:rsidP="002556BB">
      <w:pPr>
        <w:shd w:val="clear" w:color="auto" w:fill="FFFFFF"/>
        <w:spacing w:before="2" w:after="2"/>
        <w:rPr>
          <w:rFonts w:ascii="Chalkduster" w:hAnsi="Chalkduster" w:cs="Arial"/>
          <w:color w:val="222222"/>
          <w:sz w:val="20"/>
          <w:szCs w:val="20"/>
        </w:rPr>
      </w:pPr>
      <w:r w:rsidRPr="00642C23">
        <w:rPr>
          <w:rFonts w:ascii="Chalkduster" w:hAnsi="Chalkduster" w:cs="Arial"/>
          <w:color w:val="222222"/>
          <w:sz w:val="20"/>
          <w:szCs w:val="20"/>
        </w:rPr>
        <w:t>If you love to bake or make fabulous treats, breads, jams etc. or have a favorite holiday recipe you prepare, we would appreciate it if you would donate some of your tasty creations for the Hyalite School Bake sale which is being held on the day of our all</w:t>
      </w:r>
      <w:r>
        <w:rPr>
          <w:rFonts w:ascii="Chalkduster" w:hAnsi="Chalkduster" w:cs="Arial"/>
          <w:color w:val="222222"/>
          <w:sz w:val="20"/>
          <w:szCs w:val="20"/>
        </w:rPr>
        <w:t xml:space="preserve"> school Holiday program, Wednes</w:t>
      </w:r>
      <w:r w:rsidRPr="00642C23">
        <w:rPr>
          <w:rFonts w:ascii="Chalkduster" w:hAnsi="Chalkduster" w:cs="Arial"/>
          <w:color w:val="222222"/>
          <w:sz w:val="20"/>
          <w:szCs w:val="20"/>
        </w:rPr>
        <w:t xml:space="preserve">day, December </w:t>
      </w:r>
      <w:r>
        <w:rPr>
          <w:rFonts w:ascii="Chalkduster" w:hAnsi="Chalkduster" w:cs="Arial"/>
          <w:color w:val="222222"/>
          <w:sz w:val="20"/>
          <w:szCs w:val="20"/>
        </w:rPr>
        <w:t>20</w:t>
      </w:r>
      <w:r w:rsidRPr="00642C23">
        <w:rPr>
          <w:rFonts w:ascii="Chalkduster" w:hAnsi="Chalkduster" w:cs="Arial"/>
          <w:color w:val="222222"/>
          <w:sz w:val="20"/>
          <w:szCs w:val="20"/>
          <w:vertAlign w:val="superscript"/>
        </w:rPr>
        <w:t>th</w:t>
      </w:r>
      <w:r>
        <w:rPr>
          <w:rFonts w:ascii="Chalkduster" w:hAnsi="Chalkduster" w:cs="Arial"/>
          <w:color w:val="222222"/>
          <w:sz w:val="20"/>
          <w:szCs w:val="20"/>
        </w:rPr>
        <w:t>, 2017</w:t>
      </w:r>
      <w:r w:rsidRPr="00642C23">
        <w:rPr>
          <w:rFonts w:ascii="Chalkduster" w:hAnsi="Chalkduster" w:cs="Arial"/>
          <w:color w:val="222222"/>
          <w:sz w:val="20"/>
          <w:szCs w:val="20"/>
        </w:rPr>
        <w:t>.  Please drop your tasty creations off to the front office the day before or right before school on the morning of the program.  All proceeds from the Bake sale benefit Hyalite’s 5</w:t>
      </w:r>
      <w:r w:rsidRPr="00642C23">
        <w:rPr>
          <w:rFonts w:ascii="Chalkduster" w:hAnsi="Chalkduster" w:cs="Arial"/>
          <w:color w:val="222222"/>
          <w:sz w:val="20"/>
          <w:szCs w:val="20"/>
          <w:vertAlign w:val="superscript"/>
        </w:rPr>
        <w:t>th</w:t>
      </w:r>
      <w:r w:rsidRPr="00642C23">
        <w:rPr>
          <w:rFonts w:ascii="Chalkduster" w:hAnsi="Chalkduster" w:cs="Arial"/>
          <w:color w:val="222222"/>
          <w:sz w:val="20"/>
          <w:szCs w:val="20"/>
        </w:rPr>
        <w:t xml:space="preserve"> grade legacy program.  Remember to come prepared to shop the sweet table and stock up on some yummy goodies.  Consider purchasing some treats to give to your kids, neighbors, family and friends!  If you have any questions, please contact </w:t>
      </w:r>
      <w:r>
        <w:rPr>
          <w:rFonts w:ascii="Chalkduster" w:hAnsi="Chalkduster" w:cs="Arial"/>
          <w:color w:val="222222"/>
          <w:sz w:val="20"/>
          <w:szCs w:val="20"/>
        </w:rPr>
        <w:t xml:space="preserve">Danny Waldo at 582-6846 or </w:t>
      </w:r>
      <w:hyperlink r:id="rId8" w:history="1">
        <w:r w:rsidR="00CF76F7" w:rsidRPr="00F67CDF">
          <w:rPr>
            <w:rStyle w:val="Hyperlink"/>
            <w:rFonts w:ascii="Chalkduster" w:hAnsi="Chalkduster" w:cs="Arial"/>
            <w:sz w:val="20"/>
            <w:szCs w:val="20"/>
          </w:rPr>
          <w:t>danny.waldo@bsd7.org</w:t>
        </w:r>
      </w:hyperlink>
      <w:r w:rsidR="00CF76F7">
        <w:rPr>
          <w:rFonts w:ascii="Chalkduster" w:hAnsi="Chalkduster" w:cs="Arial"/>
          <w:color w:val="222222"/>
          <w:sz w:val="20"/>
          <w:szCs w:val="20"/>
        </w:rPr>
        <w:t xml:space="preserve">   </w:t>
      </w:r>
    </w:p>
    <w:p w14:paraId="3241EB77" w14:textId="06254467" w:rsidR="002556BB" w:rsidRPr="00642C23" w:rsidRDefault="00F62CFC" w:rsidP="002556BB">
      <w:pPr>
        <w:shd w:val="clear" w:color="auto" w:fill="FFFFFF"/>
        <w:spacing w:before="2" w:after="2"/>
        <w:rPr>
          <w:rFonts w:ascii="Arial" w:hAnsi="Arial" w:cs="Arial"/>
          <w:color w:val="222222"/>
        </w:rPr>
      </w:pPr>
      <w:r>
        <w:rPr>
          <w:noProof/>
        </w:rPr>
        <mc:AlternateContent>
          <mc:Choice Requires="wps">
            <w:drawing>
              <wp:anchor distT="0" distB="0" distL="114300" distR="114300" simplePos="0" relativeHeight="251667456" behindDoc="0" locked="0" layoutInCell="1" allowOverlap="1" wp14:anchorId="3E631B30" wp14:editId="70532CD7">
                <wp:simplePos x="0" y="0"/>
                <wp:positionH relativeFrom="column">
                  <wp:posOffset>0</wp:posOffset>
                </wp:positionH>
                <wp:positionV relativeFrom="paragraph">
                  <wp:posOffset>176530</wp:posOffset>
                </wp:positionV>
                <wp:extent cx="3200400" cy="1385570"/>
                <wp:effectExtent l="0" t="0" r="0" b="11430"/>
                <wp:wrapSquare wrapText="bothSides"/>
                <wp:docPr id="18" name="Text Box 18"/>
                <wp:cNvGraphicFramePr/>
                <a:graphic xmlns:a="http://schemas.openxmlformats.org/drawingml/2006/main">
                  <a:graphicData uri="http://schemas.microsoft.com/office/word/2010/wordprocessingShape">
                    <wps:wsp>
                      <wps:cNvSpPr txBox="1"/>
                      <wps:spPr>
                        <a:xfrm>
                          <a:off x="0" y="0"/>
                          <a:ext cx="3200400" cy="1385570"/>
                        </a:xfrm>
                        <a:prstGeom prst="rect">
                          <a:avLst/>
                        </a:prstGeom>
                        <a:noFill/>
                        <a:ln>
                          <a:noFill/>
                        </a:ln>
                        <a:effectLst/>
                        <a:extLst>
                          <a:ext uri="{C572A759-6A51-4108-AA02-DFA0A04FC94B}">
                            <ma14:wrappingTextBoxFlag xmlns:ma14="http://schemas.microsoft.com/office/mac/drawingml/2011/main"/>
                          </a:ext>
                        </a:extLst>
                      </wps:spPr>
                      <wps:txbx>
                        <w:txbxContent>
                          <w:p w14:paraId="726627CB" w14:textId="32F1BD79" w:rsidR="00DB3EE0" w:rsidRPr="00F62CFC" w:rsidRDefault="00DB3EE0" w:rsidP="00F62CFC">
                            <w:pPr>
                              <w:pBdr>
                                <w:top w:val="single" w:sz="4" w:space="1" w:color="auto"/>
                                <w:left w:val="single" w:sz="4" w:space="4" w:color="auto"/>
                                <w:bottom w:val="single" w:sz="4" w:space="1" w:color="auto"/>
                                <w:right w:val="single" w:sz="4" w:space="4" w:color="auto"/>
                              </w:pBdr>
                              <w:rPr>
                                <w:rFonts w:ascii="Times" w:eastAsia="Times New Roman" w:hAnsi="Times"/>
                                <w:sz w:val="22"/>
                                <w:szCs w:val="22"/>
                              </w:rPr>
                            </w:pPr>
                            <w:r w:rsidRPr="00F62CFC">
                              <w:rPr>
                                <w:rFonts w:ascii="Helvetica Neue" w:eastAsia="Times New Roman" w:hAnsi="Helvetica Neue"/>
                                <w:color w:val="222222"/>
                                <w:sz w:val="22"/>
                                <w:szCs w:val="22"/>
                                <w:shd w:val="clear" w:color="auto" w:fill="FFFFFF"/>
                              </w:rPr>
                              <w:t xml:space="preserve">Hyalite Apparel is almost here...just in time </w:t>
                            </w:r>
                            <w:proofErr w:type="gramStart"/>
                            <w:r w:rsidRPr="00F62CFC">
                              <w:rPr>
                                <w:rFonts w:ascii="Helvetica Neue" w:eastAsia="Times New Roman" w:hAnsi="Helvetica Neue"/>
                                <w:color w:val="222222"/>
                                <w:sz w:val="22"/>
                                <w:szCs w:val="22"/>
                                <w:shd w:val="clear" w:color="auto" w:fill="FFFFFF"/>
                              </w:rPr>
                              <w:t>for  the</w:t>
                            </w:r>
                            <w:proofErr w:type="gramEnd"/>
                            <w:r w:rsidRPr="00F62CFC">
                              <w:rPr>
                                <w:rFonts w:ascii="Helvetica Neue" w:eastAsia="Times New Roman" w:hAnsi="Helvetica Neue"/>
                                <w:color w:val="222222"/>
                                <w:sz w:val="22"/>
                                <w:szCs w:val="22"/>
                                <w:shd w:val="clear" w:color="auto" w:fill="FFFFFF"/>
                              </w:rPr>
                              <w:t xml:space="preserve"> Holidays! Be on the look out for or</w:t>
                            </w:r>
                            <w:r>
                              <w:rPr>
                                <w:rFonts w:ascii="Helvetica Neue" w:eastAsia="Times New Roman" w:hAnsi="Helvetica Neue"/>
                                <w:color w:val="222222"/>
                                <w:sz w:val="22"/>
                                <w:szCs w:val="22"/>
                                <w:shd w:val="clear" w:color="auto" w:fill="FFFFFF"/>
                              </w:rPr>
                              <w:t>der forms and online ordering.  I</w:t>
                            </w:r>
                            <w:r w:rsidRPr="00F62CFC">
                              <w:rPr>
                                <w:rFonts w:ascii="Helvetica Neue" w:eastAsia="Times New Roman" w:hAnsi="Helvetica Neue"/>
                                <w:color w:val="222222"/>
                                <w:sz w:val="22"/>
                                <w:szCs w:val="22"/>
                                <w:shd w:val="clear" w:color="auto" w:fill="FFFFFF"/>
                              </w:rPr>
                              <w:t xml:space="preserve">nfo will be sent home in early December. Hyalite shirts, hats, hoodies, and more </w:t>
                            </w:r>
                            <w:r>
                              <w:rPr>
                                <w:rFonts w:ascii="Helvetica Neue" w:eastAsia="Times New Roman" w:hAnsi="Helvetica Neue"/>
                                <w:color w:val="222222"/>
                                <w:sz w:val="22"/>
                                <w:szCs w:val="22"/>
                                <w:shd w:val="clear" w:color="auto" w:fill="FFFFFF"/>
                              </w:rPr>
                              <w:t xml:space="preserve">will be available </w:t>
                            </w:r>
                            <w:r w:rsidRPr="00F62CFC">
                              <w:rPr>
                                <w:rFonts w:ascii="Helvetica Neue" w:eastAsia="Times New Roman" w:hAnsi="Helvetica Neue"/>
                                <w:color w:val="222222"/>
                                <w:sz w:val="22"/>
                                <w:szCs w:val="22"/>
                                <w:shd w:val="clear" w:color="auto" w:fill="FFFFFF"/>
                              </w:rPr>
                              <w:t xml:space="preserve">for the whole family and just in time </w:t>
                            </w:r>
                            <w:r>
                              <w:rPr>
                                <w:rFonts w:ascii="Helvetica Neue" w:eastAsia="Times New Roman" w:hAnsi="Helvetica Neue"/>
                                <w:color w:val="222222"/>
                                <w:sz w:val="22"/>
                                <w:szCs w:val="22"/>
                                <w:shd w:val="clear" w:color="auto" w:fill="FFFFFF"/>
                              </w:rPr>
                              <w:t xml:space="preserve">for that Holiday gift giving.  </w:t>
                            </w:r>
                          </w:p>
                          <w:p w14:paraId="72167B6D" w14:textId="77777777" w:rsidR="00DB3EE0" w:rsidRPr="006810C0" w:rsidRDefault="00DB3EE0" w:rsidP="00F62CF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0;margin-top:13.9pt;width:252pt;height:10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" filled="f" stroked="f">
                <v:textbox>
                  <w:txbxContent>
                    <w:p w14:paraId="726627CB" w14:textId="32F1BD79" w:rsidR="00DB3EE0" w:rsidRPr="00F62CFC" w:rsidRDefault="00DB3EE0" w:rsidP="00F62CFC">
                      <w:pPr>
                        <w:pBdr>
                          <w:top w:val="single" w:sz="4" w:space="1" w:color="auto"/>
                          <w:left w:val="single" w:sz="4" w:space="4" w:color="auto"/>
                          <w:bottom w:val="single" w:sz="4" w:space="1" w:color="auto"/>
                          <w:right w:val="single" w:sz="4" w:space="4" w:color="auto"/>
                        </w:pBdr>
                        <w:rPr>
                          <w:rFonts w:ascii="Times" w:eastAsia="Times New Roman" w:hAnsi="Times"/>
                          <w:sz w:val="22"/>
                          <w:szCs w:val="22"/>
                        </w:rPr>
                      </w:pPr>
                      <w:r w:rsidRPr="00F62CFC">
                        <w:rPr>
                          <w:rFonts w:ascii="Helvetica Neue" w:eastAsia="Times New Roman" w:hAnsi="Helvetica Neue"/>
                          <w:color w:val="222222"/>
                          <w:sz w:val="22"/>
                          <w:szCs w:val="22"/>
                          <w:shd w:val="clear" w:color="auto" w:fill="FFFFFF"/>
                        </w:rPr>
                        <w:t xml:space="preserve">Hyalite Apparel is almost here...just in time </w:t>
                      </w:r>
                      <w:proofErr w:type="gramStart"/>
                      <w:r w:rsidRPr="00F62CFC">
                        <w:rPr>
                          <w:rFonts w:ascii="Helvetica Neue" w:eastAsia="Times New Roman" w:hAnsi="Helvetica Neue"/>
                          <w:color w:val="222222"/>
                          <w:sz w:val="22"/>
                          <w:szCs w:val="22"/>
                          <w:shd w:val="clear" w:color="auto" w:fill="FFFFFF"/>
                        </w:rPr>
                        <w:t>for  the</w:t>
                      </w:r>
                      <w:proofErr w:type="gramEnd"/>
                      <w:r w:rsidRPr="00F62CFC">
                        <w:rPr>
                          <w:rFonts w:ascii="Helvetica Neue" w:eastAsia="Times New Roman" w:hAnsi="Helvetica Neue"/>
                          <w:color w:val="222222"/>
                          <w:sz w:val="22"/>
                          <w:szCs w:val="22"/>
                          <w:shd w:val="clear" w:color="auto" w:fill="FFFFFF"/>
                        </w:rPr>
                        <w:t xml:space="preserve"> Holidays! Be on the look out for or</w:t>
                      </w:r>
                      <w:r>
                        <w:rPr>
                          <w:rFonts w:ascii="Helvetica Neue" w:eastAsia="Times New Roman" w:hAnsi="Helvetica Neue"/>
                          <w:color w:val="222222"/>
                          <w:sz w:val="22"/>
                          <w:szCs w:val="22"/>
                          <w:shd w:val="clear" w:color="auto" w:fill="FFFFFF"/>
                        </w:rPr>
                        <w:t>der forms and online ordering.  I</w:t>
                      </w:r>
                      <w:r w:rsidRPr="00F62CFC">
                        <w:rPr>
                          <w:rFonts w:ascii="Helvetica Neue" w:eastAsia="Times New Roman" w:hAnsi="Helvetica Neue"/>
                          <w:color w:val="222222"/>
                          <w:sz w:val="22"/>
                          <w:szCs w:val="22"/>
                          <w:shd w:val="clear" w:color="auto" w:fill="FFFFFF"/>
                        </w:rPr>
                        <w:t xml:space="preserve">nfo will be sent home in early December. Hyalite shirts, hats, hoodies, and more </w:t>
                      </w:r>
                      <w:r>
                        <w:rPr>
                          <w:rFonts w:ascii="Helvetica Neue" w:eastAsia="Times New Roman" w:hAnsi="Helvetica Neue"/>
                          <w:color w:val="222222"/>
                          <w:sz w:val="22"/>
                          <w:szCs w:val="22"/>
                          <w:shd w:val="clear" w:color="auto" w:fill="FFFFFF"/>
                        </w:rPr>
                        <w:t xml:space="preserve">will be available </w:t>
                      </w:r>
                      <w:r w:rsidRPr="00F62CFC">
                        <w:rPr>
                          <w:rFonts w:ascii="Helvetica Neue" w:eastAsia="Times New Roman" w:hAnsi="Helvetica Neue"/>
                          <w:color w:val="222222"/>
                          <w:sz w:val="22"/>
                          <w:szCs w:val="22"/>
                          <w:shd w:val="clear" w:color="auto" w:fill="FFFFFF"/>
                        </w:rPr>
                        <w:t xml:space="preserve">for the whole family and just in time </w:t>
                      </w:r>
                      <w:r>
                        <w:rPr>
                          <w:rFonts w:ascii="Helvetica Neue" w:eastAsia="Times New Roman" w:hAnsi="Helvetica Neue"/>
                          <w:color w:val="222222"/>
                          <w:sz w:val="22"/>
                          <w:szCs w:val="22"/>
                          <w:shd w:val="clear" w:color="auto" w:fill="FFFFFF"/>
                        </w:rPr>
                        <w:t xml:space="preserve">for that Holiday gift giving.  </w:t>
                      </w:r>
                    </w:p>
                    <w:p w14:paraId="72167B6D" w14:textId="77777777" w:rsidR="00DB3EE0" w:rsidRPr="006810C0" w:rsidRDefault="00DB3EE0" w:rsidP="00F62CFC">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rFonts w:ascii="Chalkduster" w:hAnsi="Chalkduster" w:cs="Arial"/>
          <w:color w:val="222222"/>
          <w:sz w:val="20"/>
          <w:szCs w:val="20"/>
        </w:rPr>
        <w:tab/>
      </w:r>
      <w:bookmarkStart w:id="0" w:name="_GoBack"/>
      <w:bookmarkEnd w:id="0"/>
      <w:r>
        <w:rPr>
          <w:rFonts w:ascii="Chalkduster" w:hAnsi="Chalkduster" w:cs="Arial"/>
          <w:color w:val="222222"/>
          <w:sz w:val="20"/>
          <w:szCs w:val="20"/>
        </w:rPr>
        <w:tab/>
      </w:r>
      <w:r w:rsidRPr="00F62CFC">
        <w:rPr>
          <w:sz w:val="16"/>
          <w:szCs w:val="16"/>
        </w:rPr>
        <w:drawing>
          <wp:inline distT="0" distB="0" distL="0" distR="0" wp14:anchorId="77E67259" wp14:editId="5EBDC567">
            <wp:extent cx="1485900" cy="1422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20 at 4.23.42 PM.png"/>
                    <pic:cNvPicPr/>
                  </pic:nvPicPr>
                  <pic:blipFill>
                    <a:blip r:embed="rId9">
                      <a:extLst>
                        <a:ext uri="{28A0092B-C50C-407E-A947-70E740481C1C}">
                          <a14:useLocalDpi xmlns:a14="http://schemas.microsoft.com/office/drawing/2010/main" val="0"/>
                        </a:ext>
                      </a:extLst>
                    </a:blip>
                    <a:stretch>
                      <a:fillRect/>
                    </a:stretch>
                  </pic:blipFill>
                  <pic:spPr>
                    <a:xfrm>
                      <a:off x="0" y="0"/>
                      <a:ext cx="1486499" cy="1423013"/>
                    </a:xfrm>
                    <a:prstGeom prst="rect">
                      <a:avLst/>
                    </a:prstGeom>
                  </pic:spPr>
                </pic:pic>
              </a:graphicData>
            </a:graphic>
          </wp:inline>
        </w:drawing>
      </w:r>
    </w:p>
    <w:p w14:paraId="0383D2CE" w14:textId="5EBDD8D7" w:rsidR="00AA43D8" w:rsidRDefault="00F62CFC" w:rsidP="00AA43D8">
      <w:r>
        <w:tab/>
      </w:r>
      <w:r>
        <w:tab/>
      </w:r>
      <w:r>
        <w:tab/>
      </w:r>
      <w:r>
        <w:tab/>
      </w:r>
      <w:r>
        <w:tab/>
      </w:r>
      <w:r>
        <w:tab/>
      </w:r>
      <w:r>
        <w:tab/>
      </w:r>
      <w:r>
        <w:tab/>
      </w:r>
      <w:r>
        <w:tab/>
      </w:r>
      <w:r>
        <w:tab/>
      </w:r>
      <w:r>
        <w:tab/>
      </w:r>
      <w:r>
        <w:tab/>
      </w:r>
      <w:r>
        <w:tab/>
      </w:r>
      <w:r>
        <w:tab/>
      </w:r>
      <w:r>
        <w:tab/>
      </w:r>
      <w:r>
        <w:tab/>
      </w:r>
      <w:r>
        <w:tab/>
      </w:r>
      <w:r>
        <w:tab/>
      </w:r>
      <w:r>
        <w:rPr>
          <w:sz w:val="16"/>
          <w:szCs w:val="16"/>
        </w:rPr>
        <w:t>Over please</w:t>
      </w:r>
    </w:p>
    <w:p w14:paraId="471197D5" w14:textId="79A4A66C" w:rsidR="00F62CFC" w:rsidRDefault="00F62CFC" w:rsidP="00DB3EE0">
      <w:pPr>
        <w:ind w:left="4320"/>
      </w:pPr>
      <w:r>
        <w:rPr>
          <w:noProof/>
        </w:rPr>
        <w:lastRenderedPageBreak/>
        <mc:AlternateContent>
          <mc:Choice Requires="wps">
            <w:drawing>
              <wp:anchor distT="0" distB="0" distL="114300" distR="114300" simplePos="0" relativeHeight="251665408" behindDoc="0" locked="0" layoutInCell="1" allowOverlap="1" wp14:anchorId="2EF669A9" wp14:editId="30261157">
                <wp:simplePos x="0" y="0"/>
                <wp:positionH relativeFrom="column">
                  <wp:posOffset>914400</wp:posOffset>
                </wp:positionH>
                <wp:positionV relativeFrom="paragraph">
                  <wp:posOffset>0</wp:posOffset>
                </wp:positionV>
                <wp:extent cx="4343400" cy="1143000"/>
                <wp:effectExtent l="25400" t="25400" r="25400" b="25400"/>
                <wp:wrapThrough wrapText="bothSides">
                  <wp:wrapPolygon edited="0">
                    <wp:start x="-126" y="-480"/>
                    <wp:lineTo x="-126" y="21600"/>
                    <wp:lineTo x="21600" y="21600"/>
                    <wp:lineTo x="21600" y="-480"/>
                    <wp:lineTo x="-126" y="-48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6F97E" w14:textId="77777777" w:rsidR="00DB3EE0" w:rsidRPr="00CD0F49" w:rsidRDefault="00DB3EE0" w:rsidP="002556BB">
                            <w:pPr>
                              <w:rPr>
                                <w:sz w:val="22"/>
                                <w:szCs w:val="22"/>
                              </w:rPr>
                            </w:pPr>
                            <w:r w:rsidRPr="00CD0F49">
                              <w:rPr>
                                <w:noProof/>
                                <w:color w:val="0000FF"/>
                                <w:sz w:val="22"/>
                                <w:szCs w:val="22"/>
                              </w:rPr>
                              <w:drawing>
                                <wp:inline distT="0" distB="0" distL="0" distR="0" wp14:anchorId="355457EB" wp14:editId="7FBD90A2">
                                  <wp:extent cx="451485" cy="427990"/>
                                  <wp:effectExtent l="0" t="0" r="5715" b="3810"/>
                                  <wp:docPr id="10" name="Picture 10" descr="000803_1062_8282_v__v">
                                    <a:hlinkClick xmlns:a="http://schemas.openxmlformats.org/drawingml/2006/main" r:id="rId10" tooltip="&quot;Formats: WMF, EPS, JPG, 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803_1062_8282_v__v">
                                            <a:hlinkClick r:id="rId10" tooltip="&quot;Formats: WMF, EPS, JPG, GI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 cy="427990"/>
                                          </a:xfrm>
                                          <a:prstGeom prst="rect">
                                            <a:avLst/>
                                          </a:prstGeom>
                                          <a:noFill/>
                                          <a:ln>
                                            <a:noFill/>
                                          </a:ln>
                                        </pic:spPr>
                                      </pic:pic>
                                    </a:graphicData>
                                  </a:graphic>
                                </wp:inline>
                              </w:drawing>
                            </w:r>
                            <w:r w:rsidRPr="00CD0F49">
                              <w:rPr>
                                <w:sz w:val="22"/>
                                <w:szCs w:val="22"/>
                              </w:rPr>
                              <w:t xml:space="preserve">Thank you to Brenda </w:t>
                            </w:r>
                            <w:proofErr w:type="spellStart"/>
                            <w:r w:rsidRPr="00CD0F49">
                              <w:rPr>
                                <w:sz w:val="22"/>
                                <w:szCs w:val="22"/>
                              </w:rPr>
                              <w:t>Huckert</w:t>
                            </w:r>
                            <w:proofErr w:type="spellEnd"/>
                            <w:r w:rsidRPr="00CD0F49">
                              <w:rPr>
                                <w:sz w:val="22"/>
                                <w:szCs w:val="22"/>
                              </w:rPr>
                              <w:t>, Lisa Innes</w:t>
                            </w:r>
                            <w:r>
                              <w:rPr>
                                <w:sz w:val="22"/>
                                <w:szCs w:val="22"/>
                              </w:rPr>
                              <w:t xml:space="preserve">, </w:t>
                            </w:r>
                            <w:r w:rsidRPr="00B437D8">
                              <w:rPr>
                                <w:sz w:val="22"/>
                                <w:szCs w:val="22"/>
                              </w:rPr>
                              <w:t>Halley Perry</w:t>
                            </w:r>
                            <w:r>
                              <w:rPr>
                                <w:sz w:val="22"/>
                                <w:szCs w:val="22"/>
                              </w:rPr>
                              <w:t xml:space="preserve"> and Jodi </w:t>
                            </w:r>
                            <w:proofErr w:type="spellStart"/>
                            <w:r>
                              <w:rPr>
                                <w:sz w:val="22"/>
                                <w:szCs w:val="22"/>
                              </w:rPr>
                              <w:t>Tietz</w:t>
                            </w:r>
                            <w:proofErr w:type="spellEnd"/>
                            <w:r>
                              <w:rPr>
                                <w:sz w:val="22"/>
                                <w:szCs w:val="22"/>
                              </w:rPr>
                              <w:t xml:space="preserve">, </w:t>
                            </w:r>
                            <w:r w:rsidRPr="00CD0F49">
                              <w:rPr>
                                <w:sz w:val="22"/>
                                <w:szCs w:val="22"/>
                              </w:rPr>
                              <w:t xml:space="preserve">for volunteering your time on picture day.  It went very smoothly because of your help. </w:t>
                            </w:r>
                          </w:p>
                          <w:p w14:paraId="733E3A6D" w14:textId="77777777" w:rsidR="00DB3EE0" w:rsidRDefault="00DB3EE0" w:rsidP="002556B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in;margin-top:0;width:34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" filled="f" strokeweight="3pt">
                <v:stroke linestyle="thinThin"/>
                <v:textbox inset=",7.2pt,,7.2pt">
                  <w:txbxContent>
                    <w:p w14:paraId="7526F97E" w14:textId="77777777" w:rsidR="00DB3EE0" w:rsidRPr="00CD0F49" w:rsidRDefault="00DB3EE0" w:rsidP="002556BB">
                      <w:pPr>
                        <w:rPr>
                          <w:sz w:val="22"/>
                          <w:szCs w:val="22"/>
                        </w:rPr>
                      </w:pPr>
                      <w:r w:rsidRPr="00CD0F49">
                        <w:rPr>
                          <w:noProof/>
                          <w:color w:val="0000FF"/>
                          <w:sz w:val="22"/>
                          <w:szCs w:val="22"/>
                        </w:rPr>
                        <w:drawing>
                          <wp:inline distT="0" distB="0" distL="0" distR="0" wp14:anchorId="355457EB" wp14:editId="7FBD90A2">
                            <wp:extent cx="451485" cy="427990"/>
                            <wp:effectExtent l="0" t="0" r="5715" b="3810"/>
                            <wp:docPr id="10" name="Picture 10" descr="000803_1062_8282_v__v">
                              <a:hlinkClick xmlns:a="http://schemas.openxmlformats.org/drawingml/2006/main" r:id="rId10" tooltip="&quot;Formats: WMF, EPS, JPG, 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803_1062_8282_v__v">
                                      <a:hlinkClick r:id="rId10" tooltip="&quot;Formats: WMF, EPS, JPG, GI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 cy="427990"/>
                                    </a:xfrm>
                                    <a:prstGeom prst="rect">
                                      <a:avLst/>
                                    </a:prstGeom>
                                    <a:noFill/>
                                    <a:ln>
                                      <a:noFill/>
                                    </a:ln>
                                  </pic:spPr>
                                </pic:pic>
                              </a:graphicData>
                            </a:graphic>
                          </wp:inline>
                        </w:drawing>
                      </w:r>
                      <w:r w:rsidRPr="00CD0F49">
                        <w:rPr>
                          <w:sz w:val="22"/>
                          <w:szCs w:val="22"/>
                        </w:rPr>
                        <w:t xml:space="preserve">Thank you to Brenda </w:t>
                      </w:r>
                      <w:proofErr w:type="spellStart"/>
                      <w:r w:rsidRPr="00CD0F49">
                        <w:rPr>
                          <w:sz w:val="22"/>
                          <w:szCs w:val="22"/>
                        </w:rPr>
                        <w:t>Huckert</w:t>
                      </w:r>
                      <w:proofErr w:type="spellEnd"/>
                      <w:r w:rsidRPr="00CD0F49">
                        <w:rPr>
                          <w:sz w:val="22"/>
                          <w:szCs w:val="22"/>
                        </w:rPr>
                        <w:t>, Lisa Innes</w:t>
                      </w:r>
                      <w:r>
                        <w:rPr>
                          <w:sz w:val="22"/>
                          <w:szCs w:val="22"/>
                        </w:rPr>
                        <w:t xml:space="preserve">, </w:t>
                      </w:r>
                      <w:r w:rsidRPr="00B437D8">
                        <w:rPr>
                          <w:sz w:val="22"/>
                          <w:szCs w:val="22"/>
                        </w:rPr>
                        <w:t>Halley Perry</w:t>
                      </w:r>
                      <w:r>
                        <w:rPr>
                          <w:sz w:val="22"/>
                          <w:szCs w:val="22"/>
                        </w:rPr>
                        <w:t xml:space="preserve"> and Jodi </w:t>
                      </w:r>
                      <w:proofErr w:type="spellStart"/>
                      <w:r>
                        <w:rPr>
                          <w:sz w:val="22"/>
                          <w:szCs w:val="22"/>
                        </w:rPr>
                        <w:t>Tietz</w:t>
                      </w:r>
                      <w:proofErr w:type="spellEnd"/>
                      <w:r>
                        <w:rPr>
                          <w:sz w:val="22"/>
                          <w:szCs w:val="22"/>
                        </w:rPr>
                        <w:t xml:space="preserve">, </w:t>
                      </w:r>
                      <w:r w:rsidRPr="00CD0F49">
                        <w:rPr>
                          <w:sz w:val="22"/>
                          <w:szCs w:val="22"/>
                        </w:rPr>
                        <w:t xml:space="preserve">for volunteering your time on picture day.  It went very smoothly because of your help. </w:t>
                      </w:r>
                    </w:p>
                    <w:p w14:paraId="733E3A6D" w14:textId="77777777" w:rsidR="00DB3EE0" w:rsidRDefault="00DB3EE0" w:rsidP="002556BB"/>
                  </w:txbxContent>
                </v:textbox>
                <w10:wrap type="through"/>
              </v:shape>
            </w:pict>
          </mc:Fallback>
        </mc:AlternateContent>
      </w:r>
      <w:r w:rsidR="00892042">
        <w:t xml:space="preserve">  </w:t>
      </w:r>
      <w:r w:rsidR="002556BB">
        <w:tab/>
      </w:r>
      <w:r w:rsidR="002556BB">
        <w:tab/>
      </w:r>
      <w:r w:rsidR="002556BB">
        <w:tab/>
      </w:r>
      <w:r w:rsidR="002556BB">
        <w:tab/>
      </w:r>
      <w:r w:rsidR="005F340C">
        <w:t xml:space="preserve">  </w:t>
      </w:r>
      <w:r w:rsidR="002556BB">
        <w:tab/>
      </w:r>
      <w:r w:rsidR="002556BB">
        <w:tab/>
      </w:r>
      <w:r w:rsidR="002556BB">
        <w:tab/>
      </w:r>
      <w:r w:rsidR="002556BB">
        <w:tab/>
      </w:r>
      <w:r w:rsidR="00892042">
        <w:t xml:space="preserve">    </w:t>
      </w:r>
      <w:r w:rsidR="00CF76F7">
        <w:tab/>
      </w:r>
      <w:r w:rsidR="00CF76F7">
        <w:tab/>
      </w:r>
      <w:r w:rsidR="00CF76F7">
        <w:tab/>
      </w:r>
      <w:r w:rsidR="00CF76F7">
        <w:tab/>
      </w:r>
      <w:r w:rsidR="00CF76F7">
        <w:tab/>
      </w:r>
      <w:r w:rsidR="00CF76F7">
        <w:rPr>
          <w:sz w:val="16"/>
          <w:szCs w:val="16"/>
        </w:rPr>
        <w:t xml:space="preserve">                                   </w:t>
      </w:r>
    </w:p>
    <w:p w14:paraId="31652EDB" w14:textId="77777777" w:rsidR="006C2DCD" w:rsidRDefault="006C2DCD" w:rsidP="00CF76F7">
      <w:pPr>
        <w:pBdr>
          <w:bottom w:val="single" w:sz="4" w:space="1" w:color="auto"/>
        </w:pBdr>
      </w:pPr>
      <w:r>
        <w:rPr>
          <w:rFonts w:eastAsia="Times New Roman"/>
          <w:noProof/>
          <w:color w:val="0000FF"/>
        </w:rPr>
        <w:drawing>
          <wp:inline distT="0" distB="0" distL="0" distR="0" wp14:anchorId="1726D8D3" wp14:editId="4858D2AB">
            <wp:extent cx="557919" cy="603250"/>
            <wp:effectExtent l="0" t="0" r="1270" b="6350"/>
            <wp:docPr id="12" name="Picture 12" descr="mage result for clothing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clothing clip 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19" cy="603250"/>
                    </a:xfrm>
                    <a:prstGeom prst="rect">
                      <a:avLst/>
                    </a:prstGeom>
                    <a:noFill/>
                    <a:ln>
                      <a:noFill/>
                    </a:ln>
                  </pic:spPr>
                </pic:pic>
              </a:graphicData>
            </a:graphic>
          </wp:inline>
        </w:drawing>
      </w:r>
      <w:r>
        <w:t xml:space="preserve"> Have your kids out grown their clothes?  Do you have some smaller sized clothing </w:t>
      </w:r>
      <w:r>
        <w:rPr>
          <w:rFonts w:eastAsia="Times New Roman" w:hAnsi="Symbol"/>
        </w:rPr>
        <w:t></w:t>
      </w:r>
      <w:r>
        <w:t xml:space="preserve">you would like to pass on?  We could use it here at Hyalite.  We have a “borrow stash” of pants and shirts for students to use when they have an accident and it has dwindled down to nothing.  We are in need of gently worn </w:t>
      </w:r>
      <w:r w:rsidRPr="00A25E82">
        <w:rPr>
          <w:b/>
        </w:rPr>
        <w:t>elasticized waist pants such as sweat pants or leggings</w:t>
      </w:r>
      <w:r>
        <w:t>.  We can use both boys and girls pants in sizes 6x-10.  We are also low on both boys and girls underwear.  If you have some to donate, please drop them by the office.  Thanks for your help.</w:t>
      </w:r>
      <w:r w:rsidRPr="00F441CA">
        <w:rPr>
          <w:rFonts w:eastAsia="Times New Roman" w:hAnsi="Symbol"/>
        </w:rPr>
        <w:t xml:space="preserve"> </w:t>
      </w:r>
      <w:r>
        <w:rPr>
          <w:rFonts w:eastAsia="Times New Roman"/>
        </w:rPr>
        <w:t xml:space="preserve">  </w:t>
      </w:r>
    </w:p>
    <w:p w14:paraId="11C34E98" w14:textId="3CA5D46C" w:rsidR="00AA43D8" w:rsidRPr="00892042" w:rsidRDefault="00892042" w:rsidP="00CF76F7">
      <w:pPr>
        <w:pBdr>
          <w:bottom w:val="single" w:sz="4" w:space="1" w:color="auto"/>
        </w:pBdr>
        <w:rPr>
          <w:sz w:val="16"/>
          <w:szCs w:val="16"/>
        </w:rPr>
      </w:pPr>
      <w:r>
        <w:t xml:space="preserve">                              </w:t>
      </w:r>
      <w:r>
        <w:tab/>
      </w:r>
      <w:r>
        <w:tab/>
      </w:r>
      <w:r>
        <w:tab/>
      </w:r>
      <w:r>
        <w:tab/>
      </w:r>
      <w:r>
        <w:tab/>
      </w:r>
      <w:r>
        <w:tab/>
      </w:r>
      <w:r>
        <w:tab/>
      </w:r>
      <w:r>
        <w:tab/>
      </w:r>
      <w:r>
        <w:tab/>
        <w:t xml:space="preserve">                        </w:t>
      </w:r>
    </w:p>
    <w:p w14:paraId="0CAAD831" w14:textId="00634A07" w:rsidR="00AA43D8" w:rsidRDefault="00246743" w:rsidP="00AA43D8">
      <w:pPr>
        <w:rPr>
          <w:sz w:val="16"/>
          <w:szCs w:val="16"/>
        </w:rPr>
      </w:pPr>
      <w:r>
        <w:tab/>
      </w:r>
      <w:r>
        <w:tab/>
      </w:r>
      <w:r>
        <w:tab/>
      </w:r>
      <w:r>
        <w:tab/>
      </w:r>
      <w:r>
        <w:tab/>
      </w:r>
      <w:r>
        <w:tab/>
      </w:r>
      <w:r>
        <w:tab/>
      </w:r>
      <w:r>
        <w:tab/>
      </w:r>
      <w:r>
        <w:tab/>
      </w:r>
      <w:r>
        <w:tab/>
      </w:r>
      <w:r>
        <w:tab/>
      </w:r>
      <w:r>
        <w:tab/>
      </w:r>
      <w:r>
        <w:rPr>
          <w:sz w:val="16"/>
          <w:szCs w:val="16"/>
        </w:rPr>
        <w:tab/>
      </w:r>
    </w:p>
    <w:p w14:paraId="0B8AA6F6" w14:textId="75BE9404" w:rsidR="006710C5" w:rsidRPr="00F62CFC" w:rsidRDefault="006710C5" w:rsidP="006710C5">
      <w:pPr>
        <w:rPr>
          <w:sz w:val="16"/>
          <w:szCs w:val="16"/>
        </w:rPr>
      </w:pPr>
      <w:r w:rsidRPr="006710C5">
        <w:rPr>
          <w:rFonts w:ascii="Calibri" w:hAnsi="Calibri"/>
          <w:b/>
          <w:sz w:val="22"/>
          <w:szCs w:val="22"/>
        </w:rPr>
        <w:t>December Harvest of the Month: Winter Squash</w:t>
      </w:r>
    </w:p>
    <w:p w14:paraId="6133D8C6" w14:textId="77777777" w:rsidR="006710C5" w:rsidRPr="006710C5" w:rsidRDefault="006710C5" w:rsidP="006710C5">
      <w:pPr>
        <w:rPr>
          <w:rFonts w:ascii="Calibri" w:hAnsi="Calibri" w:cs="Times"/>
          <w:sz w:val="22"/>
          <w:szCs w:val="22"/>
        </w:rPr>
      </w:pPr>
    </w:p>
    <w:p w14:paraId="1D10009E" w14:textId="77777777" w:rsidR="006710C5" w:rsidRPr="006710C5" w:rsidRDefault="006710C5" w:rsidP="006710C5">
      <w:pPr>
        <w:rPr>
          <w:rFonts w:ascii="Calibri" w:hAnsi="Calibri" w:cs="Times"/>
          <w:sz w:val="22"/>
          <w:szCs w:val="22"/>
        </w:rPr>
      </w:pPr>
      <w:r w:rsidRPr="006710C5">
        <w:rPr>
          <w:rFonts w:ascii="Calibri" w:hAnsi="Calibri" w:cs="Times"/>
          <w:sz w:val="22"/>
          <w:szCs w:val="22"/>
        </w:rPr>
        <w:t xml:space="preserve">Winter squash is an excellent vegetable for the cold weather months in Montana. It is grown during the summer and harvested in the fall. Due to the hard rind the squash are able to be stored well into winter—thus the name winter squash. </w:t>
      </w:r>
    </w:p>
    <w:p w14:paraId="09F47B54" w14:textId="77777777" w:rsidR="006710C5" w:rsidRPr="006710C5" w:rsidRDefault="006710C5" w:rsidP="006710C5">
      <w:pPr>
        <w:rPr>
          <w:rFonts w:ascii="Calibri" w:hAnsi="Calibri"/>
          <w:sz w:val="22"/>
          <w:szCs w:val="22"/>
        </w:rPr>
      </w:pPr>
    </w:p>
    <w:p w14:paraId="032BF566" w14:textId="77777777" w:rsidR="006710C5" w:rsidRPr="006710C5" w:rsidRDefault="006710C5" w:rsidP="006710C5">
      <w:pPr>
        <w:rPr>
          <w:rFonts w:ascii="Calibri" w:hAnsi="Calibri"/>
          <w:sz w:val="22"/>
          <w:szCs w:val="22"/>
        </w:rPr>
      </w:pPr>
      <w:r w:rsidRPr="006710C5">
        <w:rPr>
          <w:rFonts w:ascii="Calibri" w:hAnsi="Calibri" w:cs="Times"/>
          <w:sz w:val="22"/>
          <w:szCs w:val="22"/>
        </w:rPr>
        <w:t>Harsh winters make it difficult for vegetables to grow in Montana year round, so</w:t>
      </w:r>
      <w:r w:rsidRPr="006710C5">
        <w:rPr>
          <w:rFonts w:ascii="Calibri" w:hAnsi="Calibri"/>
          <w:sz w:val="22"/>
          <w:szCs w:val="22"/>
        </w:rPr>
        <w:t xml:space="preserve"> squash are great winter nutrition boosters to include in meals. Winter squash are loaded with vitamins A and C and provide approximately the same amount of potassium as bananas. Vitamin A helps maintain good vision and keeps skin healthy.</w:t>
      </w:r>
    </w:p>
    <w:p w14:paraId="48720027" w14:textId="4B73BED0" w:rsidR="006710C5" w:rsidRPr="006710C5" w:rsidRDefault="006710C5" w:rsidP="006710C5">
      <w:pPr>
        <w:rPr>
          <w:rFonts w:ascii="Calibri" w:hAnsi="Calibri"/>
          <w:sz w:val="22"/>
          <w:szCs w:val="22"/>
        </w:rPr>
      </w:pPr>
    </w:p>
    <w:p w14:paraId="587CB78E" w14:textId="030A35B9" w:rsidR="006710C5" w:rsidRPr="006710C5" w:rsidRDefault="006710C5" w:rsidP="006710C5">
      <w:pPr>
        <w:rPr>
          <w:rFonts w:ascii="Calibri" w:hAnsi="Calibri"/>
          <w:sz w:val="22"/>
          <w:szCs w:val="22"/>
        </w:rPr>
      </w:pPr>
      <w:r w:rsidRPr="006710C5">
        <w:rPr>
          <w:rFonts w:ascii="Calibri" w:hAnsi="Calibri"/>
          <w:sz w:val="22"/>
          <w:szCs w:val="22"/>
        </w:rPr>
        <w:t xml:space="preserve">Winter squash is delicious on its own, roasted with seasonings. Or add cubed winter squash to chili or to pizza for a delicious and vitamin packed meal. </w:t>
      </w:r>
    </w:p>
    <w:p w14:paraId="439A95D5" w14:textId="56DA639F" w:rsidR="006710C5" w:rsidRPr="006710C5" w:rsidRDefault="006710C5" w:rsidP="006710C5">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C72DEA7" w14:textId="77777777" w:rsidR="006710C5" w:rsidRPr="006710C5" w:rsidRDefault="006710C5" w:rsidP="006710C5">
      <w:pPr>
        <w:rPr>
          <w:rFonts w:ascii="Calibri" w:hAnsi="Calibri"/>
          <w:sz w:val="22"/>
          <w:szCs w:val="22"/>
        </w:rPr>
      </w:pPr>
      <w:r w:rsidRPr="006710C5">
        <w:rPr>
          <w:rFonts w:ascii="Calibri" w:hAnsi="Calibri"/>
          <w:sz w:val="22"/>
          <w:szCs w:val="22"/>
        </w:rPr>
        <w:t xml:space="preserve">Look for locally grown winter squash in Bozeman cafeterias in December!   </w:t>
      </w:r>
    </w:p>
    <w:p w14:paraId="6D882A27" w14:textId="77777777" w:rsidR="00DB3EE0" w:rsidRDefault="00DB3EE0" w:rsidP="00DB3EE0"/>
    <w:p w14:paraId="5F5CCE3A" w14:textId="14CC8EB2" w:rsidR="00F62CFC" w:rsidRDefault="00246743" w:rsidP="00DB3EE0">
      <w:pPr>
        <w:ind w:left="720"/>
      </w:pPr>
      <w:r>
        <w:t>_________________________________________________________________________________________________</w:t>
      </w:r>
      <w:r w:rsidR="00DB3EE0">
        <w:t xml:space="preserve">          </w:t>
      </w:r>
    </w:p>
    <w:p w14:paraId="4233D4E7" w14:textId="133FB2D7" w:rsidR="005703BE" w:rsidRPr="00F62CFC" w:rsidRDefault="005703BE" w:rsidP="00F62CFC">
      <w:pPr>
        <w:tabs>
          <w:tab w:val="left" w:pos="980"/>
        </w:tabs>
      </w:pPr>
    </w:p>
    <w:p w14:paraId="443B554B" w14:textId="626D74D5" w:rsidR="005703BE" w:rsidRDefault="00DB3EE0" w:rsidP="00AA43D8">
      <w:r>
        <w:t xml:space="preserve"> </w:t>
      </w:r>
      <w:r w:rsidR="005703BE">
        <w:t xml:space="preserve">           </w:t>
      </w:r>
      <w:r w:rsidR="008A1C92">
        <w:t xml:space="preserve">    </w:t>
      </w:r>
      <w:r w:rsidR="008A1C92">
        <w:tab/>
        <w:t xml:space="preserve">                        </w:t>
      </w:r>
      <w:r w:rsidR="008A1C92">
        <w:rPr>
          <w:noProof/>
        </w:rPr>
        <w:drawing>
          <wp:inline distT="0" distB="0" distL="0" distR="0" wp14:anchorId="23360720" wp14:editId="624CD5A5">
            <wp:extent cx="3200400" cy="3162659"/>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21 at 10.59.51 AM.png"/>
                    <pic:cNvPicPr/>
                  </pic:nvPicPr>
                  <pic:blipFill>
                    <a:blip r:embed="rId14">
                      <a:extLst>
                        <a:ext uri="{28A0092B-C50C-407E-A947-70E740481C1C}">
                          <a14:useLocalDpi xmlns:a14="http://schemas.microsoft.com/office/drawing/2010/main" val="0"/>
                        </a:ext>
                      </a:extLst>
                    </a:blip>
                    <a:stretch>
                      <a:fillRect/>
                    </a:stretch>
                  </pic:blipFill>
                  <pic:spPr>
                    <a:xfrm>
                      <a:off x="0" y="0"/>
                      <a:ext cx="3200400" cy="3162659"/>
                    </a:xfrm>
                    <a:prstGeom prst="rect">
                      <a:avLst/>
                    </a:prstGeom>
                  </pic:spPr>
                </pic:pic>
              </a:graphicData>
            </a:graphic>
          </wp:inline>
        </w:drawing>
      </w:r>
    </w:p>
    <w:sectPr w:rsidR="005703BE" w:rsidSect="00892042">
      <w:pgSz w:w="12240" w:h="15840"/>
      <w:pgMar w:top="450" w:right="108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D8"/>
    <w:rsid w:val="00166482"/>
    <w:rsid w:val="0020077E"/>
    <w:rsid w:val="00246743"/>
    <w:rsid w:val="002556BB"/>
    <w:rsid w:val="002D262B"/>
    <w:rsid w:val="003A2A2D"/>
    <w:rsid w:val="005703BE"/>
    <w:rsid w:val="005F340C"/>
    <w:rsid w:val="006710C5"/>
    <w:rsid w:val="006C2DCD"/>
    <w:rsid w:val="006F244B"/>
    <w:rsid w:val="00892042"/>
    <w:rsid w:val="008A1C92"/>
    <w:rsid w:val="00AA43D8"/>
    <w:rsid w:val="00B437D8"/>
    <w:rsid w:val="00CD1BDB"/>
    <w:rsid w:val="00CF76F7"/>
    <w:rsid w:val="00D20A92"/>
    <w:rsid w:val="00DB3EE0"/>
    <w:rsid w:val="00E50CAF"/>
    <w:rsid w:val="00F115E8"/>
    <w:rsid w:val="00F62CFC"/>
    <w:rsid w:val="00FE07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A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D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3D8"/>
    <w:rPr>
      <w:rFonts w:ascii="Lucida Grande" w:eastAsia="Cambria" w:hAnsi="Lucida Grande" w:cs="Lucida Grande"/>
      <w:sz w:val="18"/>
      <w:szCs w:val="18"/>
    </w:rPr>
  </w:style>
  <w:style w:type="character" w:styleId="Hyperlink">
    <w:name w:val="Hyperlink"/>
    <w:uiPriority w:val="99"/>
    <w:unhideWhenUsed/>
    <w:rsid w:val="00AA43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D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3D8"/>
    <w:rPr>
      <w:rFonts w:ascii="Lucida Grande" w:eastAsia="Cambria" w:hAnsi="Lucida Grande" w:cs="Lucida Grande"/>
      <w:sz w:val="18"/>
      <w:szCs w:val="18"/>
    </w:rPr>
  </w:style>
  <w:style w:type="character" w:styleId="Hyperlink">
    <w:name w:val="Hyperlink"/>
    <w:uiPriority w:val="99"/>
    <w:unhideWhenUsed/>
    <w:rsid w:val="00AA4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99808">
      <w:bodyDiv w:val="1"/>
      <w:marLeft w:val="0"/>
      <w:marRight w:val="0"/>
      <w:marTop w:val="0"/>
      <w:marBottom w:val="0"/>
      <w:divBdr>
        <w:top w:val="none" w:sz="0" w:space="0" w:color="auto"/>
        <w:left w:val="none" w:sz="0" w:space="0" w:color="auto"/>
        <w:bottom w:val="none" w:sz="0" w:space="0" w:color="auto"/>
        <w:right w:val="none" w:sz="0" w:space="0" w:color="auto"/>
      </w:divBdr>
    </w:div>
    <w:div w:id="1564096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www.google.com/imgres?imgurl=http://images.clipartpanda.com/clothing-clipart-0011054.gif&amp;imgrefurl=http://www.clipartpanda.com/categories/clothing-20clipart&amp;h=217&amp;w=200&amp;tbnid=40nn75N2N3OhoM:&amp;docid=U3-lnzlNWMKWbM&amp;ei=ifOfVvD8IcvMjwO8zIiIAg&amp;tbm=isch&amp;ved=0ahUKEwiw5dbOornKAhVL5mMKHTwmAiEQMwhbKDUwNQ" TargetMode="External"/><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hools.clipart.com/search/close-up?oid=3810508&amp;q=holly&amp;s=61&amp;a=c&amp;cid=&amp;fic=0&amp;k_mode=all&amp;k_exc=&amp;q_jpeg=1&amp;q_gif=1&amp;q_color=1&amp;q_bw=1&amp;q_eps=1&amp;q_wmf=1&amp;q_psd=1&amp;q_png=1&amp;date=&amp;pubid=&amp;isadv=1" TargetMode="External"/><Relationship Id="rId7" Type="http://schemas.openxmlformats.org/officeDocument/2006/relationships/image" Target="media/image2.jpeg"/><Relationship Id="rId8" Type="http://schemas.openxmlformats.org/officeDocument/2006/relationships/hyperlink" Target="mailto:danny.waldo@bsd7.org" TargetMode="External"/><Relationship Id="rId9" Type="http://schemas.openxmlformats.org/officeDocument/2006/relationships/image" Target="media/image3.png"/><Relationship Id="rId10" Type="http://schemas.openxmlformats.org/officeDocument/2006/relationships/hyperlink" Target="http://schools.clipart.com/search/close-up?oid=3980500&amp;q=camera&amp;s=61&amp;a=c&amp;cid=&amp;fic=0&amp;k_mode=all&amp;k_exc=&amp;q_jpeg=1&amp;q_gif=1&amp;q_color=1&amp;q_bw=1&amp;q_eps=1&amp;q_wmf=1&amp;q_psd=1&amp;q_png=1&amp;date=&amp;pubid=&amp;isad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549</Words>
  <Characters>3130</Characters>
  <Application>Microsoft Macintosh Word</Application>
  <DocSecurity>0</DocSecurity>
  <Lines>26</Lines>
  <Paragraphs>7</Paragraphs>
  <ScaleCrop>false</ScaleCrop>
  <Company>Bozeman School District 7</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 Center</dc:creator>
  <cp:keywords/>
  <dc:description/>
  <cp:lastModifiedBy>Primary Center</cp:lastModifiedBy>
  <cp:revision>5</cp:revision>
  <cp:lastPrinted>2017-11-21T18:03:00Z</cp:lastPrinted>
  <dcterms:created xsi:type="dcterms:W3CDTF">2017-11-14T20:32:00Z</dcterms:created>
  <dcterms:modified xsi:type="dcterms:W3CDTF">2017-11-21T18:05:00Z</dcterms:modified>
</cp:coreProperties>
</file>